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F8" w:rsidRPr="00FC765E" w:rsidRDefault="00ED5BF8" w:rsidP="00224633">
      <w:pPr>
        <w:spacing w:after="0" w:line="240" w:lineRule="auto"/>
        <w:jc w:val="center"/>
        <w:rPr>
          <w:rFonts w:ascii="Georgia" w:hAnsi="Georgia" w:cs="Times New Roman"/>
          <w:b/>
          <w:color w:val="000000"/>
          <w:sz w:val="40"/>
          <w:szCs w:val="40"/>
        </w:rPr>
      </w:pPr>
      <w:r w:rsidRPr="00FC765E">
        <w:rPr>
          <w:rFonts w:ascii="Georgia" w:hAnsi="Georgia" w:cs="Times New Roman"/>
          <w:b/>
          <w:color w:val="FF0000"/>
          <w:sz w:val="40"/>
          <w:szCs w:val="40"/>
        </w:rPr>
        <w:t>ВПР в вопросах и ответах</w:t>
      </w:r>
    </w:p>
    <w:p w:rsidR="00FC765E" w:rsidRPr="000D3BEE" w:rsidRDefault="00FC765E" w:rsidP="00224633">
      <w:pPr>
        <w:spacing w:after="0" w:line="240" w:lineRule="auto"/>
        <w:jc w:val="center"/>
        <w:rPr>
          <w:rFonts w:ascii="Georgia" w:hAnsi="Georgia" w:cs="Times New Roman"/>
          <w:b/>
          <w:color w:val="000000"/>
          <w:sz w:val="36"/>
          <w:szCs w:val="36"/>
        </w:rPr>
      </w:pPr>
    </w:p>
    <w:p w:rsidR="00FC765E" w:rsidRPr="00FC765E" w:rsidRDefault="00ED5BF8" w:rsidP="00FC765E">
      <w:pPr>
        <w:spacing w:after="0" w:line="240" w:lineRule="auto"/>
        <w:jc w:val="center"/>
        <w:rPr>
          <w:rFonts w:ascii="Georgia" w:hAnsi="Georgia" w:cs="Times New Roman"/>
          <w:b/>
          <w:color w:val="00B050"/>
          <w:sz w:val="28"/>
          <w:szCs w:val="28"/>
        </w:rPr>
      </w:pPr>
      <w:r w:rsidRPr="00FC765E">
        <w:rPr>
          <w:rFonts w:ascii="Georgia" w:hAnsi="Georgia" w:cs="Times New Roman"/>
          <w:b/>
          <w:color w:val="00B050"/>
          <w:sz w:val="28"/>
          <w:szCs w:val="28"/>
        </w:rPr>
        <w:t xml:space="preserve">Зачем </w:t>
      </w:r>
      <w:proofErr w:type="gramStart"/>
      <w:r w:rsidRPr="00FC765E">
        <w:rPr>
          <w:rFonts w:ascii="Georgia" w:hAnsi="Georgia" w:cs="Times New Roman"/>
          <w:b/>
          <w:color w:val="00B050"/>
          <w:sz w:val="28"/>
          <w:szCs w:val="28"/>
        </w:rPr>
        <w:t>создана</w:t>
      </w:r>
      <w:proofErr w:type="gramEnd"/>
      <w:r w:rsidRPr="00FC765E">
        <w:rPr>
          <w:rFonts w:ascii="Georgia" w:hAnsi="Georgia" w:cs="Times New Roman"/>
          <w:b/>
          <w:color w:val="00B050"/>
          <w:sz w:val="28"/>
          <w:szCs w:val="28"/>
        </w:rPr>
        <w:t>, когда проводится, чем грозит, как подготовиться к ней психологически? </w:t>
      </w:r>
      <w:r w:rsidRPr="00FC765E">
        <w:rPr>
          <w:rFonts w:ascii="Georgia" w:hAnsi="Georgia" w:cs="Times New Roman"/>
          <w:b/>
          <w:color w:val="00B050"/>
          <w:sz w:val="28"/>
          <w:szCs w:val="28"/>
        </w:rPr>
        <w:br/>
      </w:r>
    </w:p>
    <w:p w:rsidR="00ED5BF8" w:rsidRPr="000D3BEE" w:rsidRDefault="00ED5BF8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D3BEE">
        <w:rPr>
          <w:rFonts w:ascii="Georgia" w:hAnsi="Georgia" w:cs="Times New Roman"/>
          <w:color w:val="C20C9F"/>
          <w:sz w:val="28"/>
          <w:szCs w:val="28"/>
        </w:rPr>
        <w:t>Всероссийские проверочные работы (ВПР)</w:t>
      </w: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 — практика, призванная наладить регулярную проверку уровня знаний школьников на соответствие федеральным государственным образовательным стандартам. </w:t>
      </w:r>
    </w:p>
    <w:p w:rsidR="00ED5BF8" w:rsidRPr="000D3BEE" w:rsidRDefault="00ED5BF8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Первые ВПР российские школьники написали в 2015 году. С 2016 года проведение Всероссийских проверочных работ стало регулярным. </w:t>
      </w:r>
    </w:p>
    <w:p w:rsidR="00ED5BF8" w:rsidRPr="000D3BEE" w:rsidRDefault="00ED5BF8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Зачем потребовалось вводить ВПР? Неужели ЕГЭ не дает всех необходимых сведений? </w:t>
      </w:r>
    </w:p>
    <w:p w:rsidR="00ED5BF8" w:rsidRPr="000D3BEE" w:rsidRDefault="00ED5BF8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Профильные ЕГЭ по всем предметам учащиеся сдают не в общем порядке, а по выбору, то есть, нет никакой возможности получить полные данные о том, как усвоили предмет остальные учащиеся. К тому же выпускники осознают, что от результатов ЕГЭ зависит их будущая учеба, карьера, поэтому очень тщательно готовятся к профильным экзаменам, чаще всего прибегая к помощи репетиторов и посещая спецкурсы. Поэтому по результатам ЕГЭ нельзя судить о том, какова роль школы в успехе выпускников. Для того чтобы получить более прозрачную картину, введены Всероссийские проверочные работы, составленные по единым требованиям. </w:t>
      </w:r>
    </w:p>
    <w:p w:rsidR="000D3BEE" w:rsidRPr="000D3BEE" w:rsidRDefault="00ED5BF8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Задания для ВПР разрабатываются на федеральном уровне: так обеспечивается необходимое единство подходов в оценке. А проводятся контрольные работы самими школами, так что сдавать ВПР дети будут в родных стенах. Проверочная работа проводится в школе и занимает 1 — 2 </w:t>
      </w:r>
      <w:proofErr w:type="gramStart"/>
      <w:r w:rsidRPr="000D3BEE">
        <w:rPr>
          <w:rFonts w:ascii="Georgia" w:hAnsi="Georgia" w:cs="Times New Roman"/>
          <w:color w:val="000000"/>
          <w:sz w:val="28"/>
          <w:szCs w:val="28"/>
        </w:rPr>
        <w:t>академических</w:t>
      </w:r>
      <w:proofErr w:type="gramEnd"/>
      <w:r w:rsidRPr="000D3BEE">
        <w:rPr>
          <w:rFonts w:ascii="Georgia" w:hAnsi="Georgia" w:cs="Times New Roman"/>
          <w:color w:val="000000"/>
          <w:sz w:val="28"/>
          <w:szCs w:val="28"/>
        </w:rPr>
        <w:t xml:space="preserve"> часа (для начальной школы — 1 час). Рекомендуемое время проведения ВПР — второй-третий урок. Проверяют ВПР тоже учителя вашей школы в день проведения работы. Затем результаты вводятся в форму и отправляются напрямую в единую информационную систему, чтобы с ними могли работать эксперты. </w:t>
      </w:r>
    </w:p>
    <w:p w:rsidR="00FC765E" w:rsidRDefault="00FC765E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C20C9F"/>
          <w:sz w:val="28"/>
          <w:szCs w:val="28"/>
        </w:rPr>
      </w:pPr>
    </w:p>
    <w:p w:rsidR="000D3BEE" w:rsidRPr="000D3BEE" w:rsidRDefault="00ED5BF8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D3BEE">
        <w:rPr>
          <w:rFonts w:ascii="Georgia" w:hAnsi="Georgia" w:cs="Times New Roman"/>
          <w:color w:val="C20C9F"/>
          <w:sz w:val="28"/>
          <w:szCs w:val="28"/>
        </w:rPr>
        <w:t>ВПР для учащи</w:t>
      </w:r>
      <w:r w:rsidR="000D3BEE" w:rsidRPr="000D3BEE">
        <w:rPr>
          <w:rFonts w:ascii="Georgia" w:hAnsi="Georgia" w:cs="Times New Roman"/>
          <w:color w:val="C20C9F"/>
          <w:sz w:val="28"/>
          <w:szCs w:val="28"/>
        </w:rPr>
        <w:t>хся: польза, риски, особенности.</w:t>
      </w:r>
      <w:r w:rsidR="000D3BEE" w:rsidRPr="000D3BEE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А какой результат важнее — ЕГЭ или ВПР? Для </w:t>
      </w:r>
      <w:proofErr w:type="spellStart"/>
      <w:r w:rsidRPr="000D3BEE">
        <w:rPr>
          <w:rFonts w:ascii="Georgia" w:hAnsi="Georgia" w:cs="Times New Roman"/>
          <w:color w:val="000000"/>
          <w:sz w:val="28"/>
          <w:szCs w:val="28"/>
        </w:rPr>
        <w:t>одиннадцатиклассников</w:t>
      </w:r>
      <w:proofErr w:type="spellEnd"/>
      <w:r w:rsidRPr="000D3BEE">
        <w:rPr>
          <w:rFonts w:ascii="Georgia" w:hAnsi="Georgia" w:cs="Times New Roman"/>
          <w:color w:val="000000"/>
          <w:sz w:val="28"/>
          <w:szCs w:val="28"/>
        </w:rPr>
        <w:t xml:space="preserve"> с точки зрения влияния результатов на будущую учебу и карьеру, конечно, важнее ЕГЭ. Результат ВПР может даже не повлиять на готовую оценку учащегося по данному предмету: решение об использовании результатов ВПР принимается на уровне школы. Эксперты в области образования отмечают, что влияние на годовую оценку и принятие каких-либо серьезных решений не является приоритетной задачей Всероссийской проверочной работы. «ВПР не влияют на аттестат, по их результатам не принимаются никакие жизненно важные для выпускника решения, к ним (ВПР) не нужно как-то специально готовиться – просто нужно учиться. </w:t>
      </w:r>
    </w:p>
    <w:p w:rsidR="000D3BEE" w:rsidRPr="000D3BEE" w:rsidRDefault="00ED5BF8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D3BEE">
        <w:rPr>
          <w:rFonts w:ascii="Georgia" w:hAnsi="Georgia" w:cs="Times New Roman"/>
          <w:color w:val="C20C9F"/>
          <w:sz w:val="28"/>
          <w:szCs w:val="28"/>
        </w:rPr>
        <w:lastRenderedPageBreak/>
        <w:t xml:space="preserve">А чем </w:t>
      </w:r>
      <w:proofErr w:type="gramStart"/>
      <w:r w:rsidRPr="000D3BEE">
        <w:rPr>
          <w:rFonts w:ascii="Georgia" w:hAnsi="Georgia" w:cs="Times New Roman"/>
          <w:color w:val="C20C9F"/>
          <w:sz w:val="28"/>
          <w:szCs w:val="28"/>
        </w:rPr>
        <w:t>полезны</w:t>
      </w:r>
      <w:proofErr w:type="gramEnd"/>
      <w:r w:rsidRPr="000D3BEE">
        <w:rPr>
          <w:rFonts w:ascii="Georgia" w:hAnsi="Georgia" w:cs="Times New Roman"/>
          <w:color w:val="C20C9F"/>
          <w:sz w:val="28"/>
          <w:szCs w:val="28"/>
        </w:rPr>
        <w:t xml:space="preserve"> ВПР детям?</w:t>
      </w: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 Даже очень способному ученику будет сложно успешно сдать ОГЭ и ЕГЭ, если в 4, 5, 8 классе у него образовался пробел в знаниях. Часто эти пробелы незаметны ни для учителей, ни для родителей, ни для самих детей. Выяснить во время судьбоносного экзамена, что ты несколько лет назад упустил что-то важное, мягко говоря, не слишком приятно. ВПР </w:t>
      </w:r>
      <w:proofErr w:type="gramStart"/>
      <w:r w:rsidRPr="000D3BEE">
        <w:rPr>
          <w:rFonts w:ascii="Georgia" w:hAnsi="Georgia" w:cs="Times New Roman"/>
          <w:color w:val="000000"/>
          <w:sz w:val="28"/>
          <w:szCs w:val="28"/>
        </w:rPr>
        <w:t>призвана</w:t>
      </w:r>
      <w:proofErr w:type="gramEnd"/>
      <w:r w:rsidRPr="000D3BEE">
        <w:rPr>
          <w:rFonts w:ascii="Georgia" w:hAnsi="Georgia" w:cs="Times New Roman"/>
          <w:color w:val="000000"/>
          <w:sz w:val="28"/>
          <w:szCs w:val="28"/>
        </w:rPr>
        <w:t xml:space="preserve"> вовремя выявить недоработки, указать на темы, которые по какой-то причине не были в полной мере вами усвоены. Итак, результат ВПР — это показатель индивидуального уровня подготовки учащегося, хороший инструмент для выявления проблемных зон, а также для принятия дальнейших решений при построении индивидуальной образовательной траектории. К тому же данные о результатах ВПР в целом по школе — отличный маркер уровня образовательной организации. Это может быть полезно, например, родителям, которые выбирают школу для ребенка: результаты ВПР могут выступать в роли объективного критерия. </w:t>
      </w:r>
    </w:p>
    <w:p w:rsidR="00FC765E" w:rsidRDefault="00FC765E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C20C9F"/>
          <w:sz w:val="28"/>
          <w:szCs w:val="28"/>
        </w:rPr>
      </w:pPr>
    </w:p>
    <w:p w:rsidR="000D3BEE" w:rsidRPr="000D3BEE" w:rsidRDefault="00ED5BF8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  <w:proofErr w:type="gramStart"/>
      <w:r w:rsidRPr="00FC765E">
        <w:rPr>
          <w:rFonts w:ascii="Georgia" w:hAnsi="Georgia" w:cs="Times New Roman"/>
          <w:color w:val="C20C9F"/>
          <w:sz w:val="28"/>
          <w:szCs w:val="28"/>
        </w:rPr>
        <w:t>Задания</w:t>
      </w:r>
      <w:proofErr w:type="gramEnd"/>
      <w:r w:rsidRPr="00FC765E">
        <w:rPr>
          <w:rFonts w:ascii="Georgia" w:hAnsi="Georgia" w:cs="Times New Roman"/>
          <w:color w:val="C20C9F"/>
          <w:sz w:val="28"/>
          <w:szCs w:val="28"/>
        </w:rPr>
        <w:t xml:space="preserve"> ВПР — </w:t>
      </w:r>
      <w:proofErr w:type="gramStart"/>
      <w:r w:rsidRPr="00FC765E">
        <w:rPr>
          <w:rFonts w:ascii="Georgia" w:hAnsi="Georgia" w:cs="Times New Roman"/>
          <w:color w:val="C20C9F"/>
          <w:sz w:val="28"/>
          <w:szCs w:val="28"/>
        </w:rPr>
        <w:t>какие</w:t>
      </w:r>
      <w:proofErr w:type="gramEnd"/>
      <w:r w:rsidRPr="00FC765E">
        <w:rPr>
          <w:rFonts w:ascii="Georgia" w:hAnsi="Georgia" w:cs="Times New Roman"/>
          <w:color w:val="C20C9F"/>
          <w:sz w:val="28"/>
          <w:szCs w:val="28"/>
        </w:rPr>
        <w:t xml:space="preserve"> они?</w:t>
      </w: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 Задача ВПР — проверить уровень знаний школьников на соответствие требованиям ФГОС, поэтому общая черта для заданий ВПР по всем предметам – </w:t>
      </w:r>
      <w:proofErr w:type="spellStart"/>
      <w:r w:rsidRPr="000D3BEE">
        <w:rPr>
          <w:rFonts w:ascii="Georgia" w:hAnsi="Georgia" w:cs="Times New Roman"/>
          <w:color w:val="000000"/>
          <w:sz w:val="28"/>
          <w:szCs w:val="28"/>
        </w:rPr>
        <w:t>практикоориентированность</w:t>
      </w:r>
      <w:proofErr w:type="spellEnd"/>
      <w:r w:rsidRPr="000D3BEE">
        <w:rPr>
          <w:rFonts w:ascii="Georgia" w:hAnsi="Georgia" w:cs="Times New Roman"/>
          <w:color w:val="000000"/>
          <w:sz w:val="28"/>
          <w:szCs w:val="28"/>
        </w:rPr>
        <w:t xml:space="preserve">. Раз задания такие необычные, это значит, что подготовка к ВПР дает какую-то новую, особую нагрузку? ВПР – это такая же проверочная работа, как все, которые пишут дети. Ложиться на плечи детей и родителей каким-то особым тяжким грузом она не должна. Задания ВПР могут показаться сложными для тех, кто учился без оглядки на ФГОС: чтобы выполнить задания, недостаточно воспроизвести заученные факты. Нужно рассуждать, анализировать, мыслить шире и свободно ориентироваться в проблематике. И для большинства детей это вполне подъемная задача: в 2017 году справились с работой 95% учащихся, которые писали ВПР. </w:t>
      </w:r>
    </w:p>
    <w:p w:rsidR="00FC765E" w:rsidRDefault="00FC765E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C20C9F"/>
          <w:sz w:val="28"/>
          <w:szCs w:val="28"/>
        </w:rPr>
      </w:pPr>
    </w:p>
    <w:p w:rsidR="000D3BEE" w:rsidRDefault="00ED5BF8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FC765E">
        <w:rPr>
          <w:rFonts w:ascii="Georgia" w:hAnsi="Georgia" w:cs="Times New Roman"/>
          <w:color w:val="C20C9F"/>
          <w:sz w:val="28"/>
          <w:szCs w:val="28"/>
        </w:rPr>
        <w:t>Что будет, если ребенок «провалится» на ВПР?</w:t>
      </w: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 В первую очередь неудачный результат ВПР является своевременным сигналом</w:t>
      </w:r>
      <w:r w:rsidR="000D3BEE" w:rsidRPr="000D3BEE">
        <w:rPr>
          <w:rFonts w:ascii="Georgia" w:hAnsi="Georgia" w:cs="Times New Roman"/>
          <w:color w:val="000000"/>
          <w:sz w:val="28"/>
          <w:szCs w:val="28"/>
        </w:rPr>
        <w:t>,</w:t>
      </w: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 как для учащегося, так и для всей школы. ВПР может стать инструментом самодиагностики и основой для выстраивания стратегии методической работы. Основная задача ВПР — снять еще один качественный срез данных об успеваемости учеников и о соответствии их результатов нормам ФГОС, а не создать для учащегося дополнительные препятствия. Однако очень многие нюансы будут решаться на уровне школы. </w:t>
      </w:r>
    </w:p>
    <w:p w:rsidR="00FC765E" w:rsidRDefault="00FC765E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FC765E" w:rsidRDefault="00FC765E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FC765E" w:rsidRDefault="00FC765E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FC765E" w:rsidRDefault="00FC765E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FC765E" w:rsidRDefault="00FC765E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FC765E" w:rsidRPr="000D3BEE" w:rsidRDefault="00FC765E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FC765E" w:rsidRDefault="00ED5BF8" w:rsidP="00FC765E">
      <w:pPr>
        <w:spacing w:after="0" w:line="240" w:lineRule="auto"/>
        <w:ind w:firstLine="709"/>
        <w:jc w:val="center"/>
        <w:rPr>
          <w:rFonts w:ascii="Georgia" w:hAnsi="Georgia" w:cs="Times New Roman"/>
          <w:color w:val="000000"/>
          <w:sz w:val="28"/>
          <w:szCs w:val="28"/>
        </w:rPr>
      </w:pPr>
      <w:r w:rsidRPr="00FC765E">
        <w:rPr>
          <w:rFonts w:ascii="Georgia" w:hAnsi="Georgia" w:cs="Times New Roman"/>
          <w:b/>
          <w:color w:val="C20C9F"/>
          <w:sz w:val="28"/>
          <w:szCs w:val="28"/>
        </w:rPr>
        <w:lastRenderedPageBreak/>
        <w:t>Как готовиться к ВПР?</w:t>
      </w: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 </w:t>
      </w:r>
    </w:p>
    <w:p w:rsidR="00FC765E" w:rsidRDefault="00ED5BF8" w:rsidP="00FC765E">
      <w:pPr>
        <w:spacing w:after="0" w:line="240" w:lineRule="auto"/>
        <w:ind w:firstLine="709"/>
        <w:jc w:val="center"/>
        <w:rPr>
          <w:rFonts w:ascii="Georgia" w:hAnsi="Georgia" w:cs="Times New Roman"/>
          <w:b/>
          <w:color w:val="C20C9F"/>
          <w:sz w:val="28"/>
          <w:szCs w:val="28"/>
        </w:rPr>
      </w:pPr>
      <w:r w:rsidRPr="00FC765E">
        <w:rPr>
          <w:rFonts w:ascii="Georgia" w:hAnsi="Georgia" w:cs="Times New Roman"/>
          <w:b/>
          <w:color w:val="C20C9F"/>
          <w:sz w:val="28"/>
          <w:szCs w:val="28"/>
        </w:rPr>
        <w:t>Когда стоит начинать подготовку?</w:t>
      </w:r>
    </w:p>
    <w:p w:rsidR="00FC765E" w:rsidRDefault="00FC765E" w:rsidP="00FC765E">
      <w:pPr>
        <w:spacing w:after="0" w:line="240" w:lineRule="auto"/>
        <w:ind w:firstLine="709"/>
        <w:jc w:val="center"/>
        <w:rPr>
          <w:rFonts w:ascii="Georgia" w:hAnsi="Georgia" w:cs="Times New Roman"/>
          <w:color w:val="000000"/>
          <w:sz w:val="28"/>
          <w:szCs w:val="28"/>
        </w:rPr>
      </w:pPr>
    </w:p>
    <w:p w:rsidR="00FC765E" w:rsidRDefault="00ED5BF8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D3BEE">
        <w:rPr>
          <w:rFonts w:ascii="Georgia" w:hAnsi="Georgia" w:cs="Times New Roman"/>
          <w:color w:val="000000"/>
          <w:sz w:val="28"/>
          <w:szCs w:val="28"/>
        </w:rPr>
        <w:t>Если с 1 класса ваши дети занимались по линейкам учебных пособий, которые осуществляют требования ФГОС, значит, подготовка для вас уже началась. Но, чтобы чувствовать себя еще более уверенно, вы можете уже сейчас обратиться к учебным пособиям, специально составленным для подготовки к ВПР. Все эксперты образования отмечают: специальной подготовки ВПР не требует – ведь и для обычных контрольных работ никто не нанимает репетиторов. Для большего спокойствия полезным будет посмотреть демонстрационные версии ВПР: они находятся в открытом доступе на информационном портале ВПР и на сайте ФИПИ. Если и после этого вас не оставляет тревожное чувство, стоит обратить внимание на учебные пособия, составленные специально для подготовки к ВПР.</w:t>
      </w:r>
    </w:p>
    <w:p w:rsidR="002955E1" w:rsidRDefault="00ED5BF8" w:rsidP="00224633">
      <w:pPr>
        <w:spacing w:after="0" w:line="240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D3BEE">
        <w:rPr>
          <w:rFonts w:ascii="Georgia" w:hAnsi="Georgia" w:cs="Times New Roman"/>
          <w:color w:val="000000"/>
          <w:sz w:val="28"/>
          <w:szCs w:val="28"/>
        </w:rPr>
        <w:t xml:space="preserve">Основное правило подготовки к ВПР — просто учитесь в течение года. Подготовиться к проверочной работе за 2 месяца — задача стрессовая и подчас неразрешимая. Верное решение — готовиться к ВПР постепенно, систематически, в обычном для школьника режиме, используя разнообразные задания и занимаясь по современным учебным пособиям. </w:t>
      </w:r>
    </w:p>
    <w:p w:rsidR="00FC765E" w:rsidRPr="000D3BEE" w:rsidRDefault="00FC765E" w:rsidP="00224633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1164530</wp:posOffset>
            </wp:positionH>
            <wp:positionV relativeFrom="paragraph">
              <wp:posOffset>573369</wp:posOffset>
            </wp:positionV>
            <wp:extent cx="3698935" cy="2691442"/>
            <wp:effectExtent l="19050" t="0" r="0" b="0"/>
            <wp:wrapNone/>
            <wp:docPr id="1" name="Рисунок 1" descr="http://www.schoolhetta.com/_nw/0/5810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hetta.com/_nw/0/581066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935" cy="269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765E" w:rsidRPr="000D3BEE" w:rsidSect="00ED5BF8">
      <w:pgSz w:w="11907" w:h="16840" w:code="9"/>
      <w:pgMar w:top="567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24633"/>
    <w:rsid w:val="000D3BEE"/>
    <w:rsid w:val="00224633"/>
    <w:rsid w:val="00235868"/>
    <w:rsid w:val="002955E1"/>
    <w:rsid w:val="002C6E3D"/>
    <w:rsid w:val="007F6001"/>
    <w:rsid w:val="00880985"/>
    <w:rsid w:val="00981C5F"/>
    <w:rsid w:val="00DE17FA"/>
    <w:rsid w:val="00E94213"/>
    <w:rsid w:val="00ED5BF8"/>
    <w:rsid w:val="00FC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B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Бухгалтер</cp:lastModifiedBy>
  <cp:revision>4</cp:revision>
  <dcterms:created xsi:type="dcterms:W3CDTF">2016-03-30T13:31:00Z</dcterms:created>
  <dcterms:modified xsi:type="dcterms:W3CDTF">2017-12-14T05:26:00Z</dcterms:modified>
</cp:coreProperties>
</file>